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95" w:rsidRDefault="00E71A95" w:rsidP="00E71A95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E77E9A" w:rsidRPr="0077341D" w:rsidRDefault="00E77E9A" w:rsidP="00E77E9A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7E9A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C5F73" w:rsidRPr="00C5190F" w:rsidRDefault="000676CF" w:rsidP="00E77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FC5F73"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FC5F73"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FC5F73" w:rsidRPr="00C32301">
        <w:rPr>
          <w:rFonts w:ascii="Times New Roman" w:hAnsi="Times New Roman" w:cs="Times New Roman"/>
          <w:sz w:val="28"/>
          <w:szCs w:val="28"/>
        </w:rPr>
        <w:t>)</w:t>
      </w:r>
    </w:p>
    <w:p w:rsidR="00C5190F" w:rsidRPr="00C5190F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="00C5190F" w:rsidRPr="00C5190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временной схеме электроснабжения (за исключением </w:t>
      </w:r>
    </w:p>
    <w:p w:rsidR="00C5190F" w:rsidRPr="00C5190F" w:rsidRDefault="00C5190F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190F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передвижных </w:t>
      </w:r>
      <w:proofErr w:type="spellStart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энергопринимающих</w:t>
      </w:r>
      <w:proofErr w:type="spellEnd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устройств) по одному источнику электроснабжения, третьей категории </w:t>
      </w:r>
    </w:p>
    <w:p w:rsidR="00FC5F73" w:rsidRPr="00B9590B" w:rsidRDefault="00C5190F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190F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надёжности на </w:t>
      </w:r>
      <w:proofErr w:type="gramStart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>уровне  напряжения</w:t>
      </w:r>
      <w:proofErr w:type="gramEnd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ниже 35 </w:t>
      </w:r>
      <w:proofErr w:type="spellStart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>кВ</w:t>
      </w:r>
      <w:proofErr w:type="spellEnd"/>
      <w:r w:rsidR="00BC7A5A">
        <w:rPr>
          <w:rFonts w:ascii="Times New Roman" w:hAnsi="Times New Roman" w:cs="Times New Roman"/>
          <w:b/>
          <w:sz w:val="26"/>
          <w:szCs w:val="26"/>
          <w:u w:val="single"/>
        </w:rPr>
        <w:t xml:space="preserve">  к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электрическим сетям </w:t>
      </w:r>
      <w:r w:rsidR="00A74CC2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A74CC2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A74CC2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физические и юридические лица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CC76BD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6BD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2317F9" w:rsidRDefault="00820918" w:rsidP="002317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тарифы утверждены органом исполнительной власти субъекта РФ на период регулирования, ответственным за тарифное регулирование.</w:t>
      </w:r>
    </w:p>
    <w:p w:rsidR="00890A5D" w:rsidRPr="00890A5D" w:rsidRDefault="00FC5F73" w:rsidP="002317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2317F9">
        <w:rPr>
          <w:rFonts w:ascii="Times New Roman" w:hAnsi="Times New Roman" w:cs="Times New Roman"/>
          <w:b/>
          <w:sz w:val="26"/>
          <w:szCs w:val="26"/>
        </w:rPr>
        <w:t>.</w:t>
      </w:r>
    </w:p>
    <w:p w:rsidR="00890A5D" w:rsidRPr="00890A5D" w:rsidRDefault="00820918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</w:t>
      </w:r>
      <w:r w:rsidRPr="00890A5D">
        <w:rPr>
          <w:rFonts w:ascii="Times New Roman" w:hAnsi="Times New Roman" w:cs="Times New Roman"/>
          <w:sz w:val="26"/>
          <w:szCs w:val="26"/>
        </w:rPr>
        <w:t xml:space="preserve">2. </w:t>
      </w:r>
      <w:r w:rsidR="00890A5D">
        <w:rPr>
          <w:rFonts w:ascii="Times New Roman" w:hAnsi="Times New Roman" w:cs="Times New Roman"/>
          <w:sz w:val="26"/>
          <w:szCs w:val="26"/>
        </w:rPr>
        <w:t xml:space="preserve">Наличие договора об </w:t>
      </w:r>
      <w:r w:rsidR="00C5190F" w:rsidRPr="00890A5D">
        <w:rPr>
          <w:rFonts w:ascii="Times New Roman" w:hAnsi="Times New Roman" w:cs="Times New Roman"/>
          <w:sz w:val="26"/>
          <w:szCs w:val="26"/>
        </w:rPr>
        <w:t xml:space="preserve">осуществлении технологического присоединения по постоянной схеме электроснабжения. </w:t>
      </w:r>
      <w:r w:rsidR="00C5190F" w:rsidRPr="00C5190F">
        <w:rPr>
          <w:rFonts w:ascii="Times New Roman" w:hAnsi="Times New Roman" w:cs="Times New Roman"/>
          <w:sz w:val="26"/>
          <w:szCs w:val="26"/>
        </w:rPr>
        <w:t>3</w:t>
      </w:r>
      <w:r w:rsidR="00C5190F">
        <w:rPr>
          <w:rFonts w:ascii="Times New Roman" w:hAnsi="Times New Roman" w:cs="Times New Roman"/>
          <w:sz w:val="26"/>
          <w:szCs w:val="26"/>
        </w:rPr>
        <w:t>.</w:t>
      </w:r>
      <w:r w:rsidR="00890A5D" w:rsidRPr="00890A5D">
        <w:rPr>
          <w:rFonts w:ascii="Times New Roman" w:hAnsi="Times New Roman" w:cs="Times New Roman"/>
          <w:sz w:val="24"/>
        </w:rPr>
        <w:t xml:space="preserve"> </w:t>
      </w:r>
      <w:r w:rsidR="00890A5D" w:rsidRPr="00890A5D">
        <w:rPr>
          <w:rFonts w:ascii="Times New Roman" w:hAnsi="Times New Roman" w:cs="Times New Roman"/>
          <w:sz w:val="26"/>
          <w:szCs w:val="26"/>
        </w:rPr>
        <w:t>Заключение договора об осуществлении временного технологического присоединения, в том числе самостоятельное возвед</w:t>
      </w:r>
      <w:r w:rsidR="00890A5D">
        <w:rPr>
          <w:rFonts w:ascii="Times New Roman" w:hAnsi="Times New Roman" w:cs="Times New Roman"/>
          <w:sz w:val="26"/>
          <w:szCs w:val="26"/>
        </w:rPr>
        <w:t>е</w:t>
      </w:r>
      <w:r w:rsidR="00890A5D" w:rsidRPr="00890A5D">
        <w:rPr>
          <w:rFonts w:ascii="Times New Roman" w:hAnsi="Times New Roman" w:cs="Times New Roman"/>
          <w:sz w:val="26"/>
          <w:szCs w:val="26"/>
        </w:rPr>
        <w:t>ние объектов электросетевого хозяйства до существующих объектов электрохозяйства сетевой организации.</w:t>
      </w:r>
      <w:r w:rsidR="00890A5D">
        <w:rPr>
          <w:rFonts w:ascii="Times New Roman" w:hAnsi="Times New Roman" w:cs="Times New Roman"/>
          <w:sz w:val="26"/>
          <w:szCs w:val="26"/>
        </w:rPr>
        <w:t xml:space="preserve"> 4.</w:t>
      </w:r>
      <w:r w:rsidR="00890A5D" w:rsidRPr="00890A5D">
        <w:rPr>
          <w:rFonts w:ascii="Times New Roman" w:hAnsi="Times New Roman" w:cs="Times New Roman"/>
          <w:sz w:val="24"/>
        </w:rPr>
        <w:t xml:space="preserve"> </w:t>
      </w:r>
      <w:r w:rsidR="00890A5D" w:rsidRPr="00890A5D">
        <w:rPr>
          <w:rFonts w:ascii="Times New Roman" w:hAnsi="Times New Roman" w:cs="Times New Roman"/>
          <w:sz w:val="26"/>
          <w:szCs w:val="26"/>
        </w:rPr>
        <w:t xml:space="preserve">Отсоединение </w:t>
      </w:r>
      <w:proofErr w:type="spellStart"/>
      <w:r w:rsidR="00890A5D" w:rsidRPr="00890A5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90A5D" w:rsidRPr="00890A5D">
        <w:rPr>
          <w:rFonts w:ascii="Times New Roman" w:hAnsi="Times New Roman" w:cs="Times New Roman"/>
          <w:sz w:val="26"/>
          <w:szCs w:val="26"/>
        </w:rPr>
        <w:t xml:space="preserve"> устройств Заявителя.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2317F9">
        <w:rPr>
          <w:rFonts w:ascii="Times New Roman" w:hAnsi="Times New Roman" w:cs="Times New Roman"/>
          <w:b/>
          <w:sz w:val="26"/>
          <w:szCs w:val="26"/>
        </w:rPr>
        <w:t>са).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0A5D" w:rsidRPr="00890A5D" w:rsidRDefault="00890A5D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>Технологическое присоединен</w:t>
      </w:r>
      <w:r>
        <w:rPr>
          <w:rFonts w:ascii="Times New Roman" w:hAnsi="Times New Roman" w:cs="Times New Roman"/>
          <w:sz w:val="26"/>
          <w:szCs w:val="26"/>
        </w:rPr>
        <w:t xml:space="preserve">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З</w:t>
      </w:r>
      <w:r w:rsidRPr="00890A5D">
        <w:rPr>
          <w:rFonts w:ascii="Times New Roman" w:hAnsi="Times New Roman" w:cs="Times New Roman"/>
          <w:sz w:val="26"/>
          <w:szCs w:val="26"/>
        </w:rPr>
        <w:t xml:space="preserve">аявителя с подачей напряжения и выдачей акта об осуществлении технологического присоединения, акта разграничения границ балансовой принадлежности сторон и акта разграничения эксплуатационной ответственности сторон, отсоединение и выдача акта об отсоединении </w:t>
      </w:r>
      <w:proofErr w:type="spellStart"/>
      <w:r w:rsidRPr="00890A5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890A5D">
        <w:rPr>
          <w:rFonts w:ascii="Times New Roman" w:hAnsi="Times New Roman" w:cs="Times New Roman"/>
          <w:sz w:val="26"/>
          <w:szCs w:val="26"/>
        </w:rPr>
        <w:t xml:space="preserve"> устройств.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 xml:space="preserve">Общий </w:t>
      </w:r>
      <w:r w:rsidR="00890A5D">
        <w:rPr>
          <w:rFonts w:ascii="Times New Roman" w:hAnsi="Times New Roman" w:cs="Times New Roman"/>
          <w:b/>
          <w:sz w:val="26"/>
          <w:szCs w:val="26"/>
        </w:rPr>
        <w:t>срок оказания услуги (процесса).</w:t>
      </w: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 xml:space="preserve">В зависимости от объёма исполнения мероприятий сетевой организацией по техническим условиям для конкретного заявителя: </w:t>
      </w:r>
    </w:p>
    <w:p w:rsidR="0042759E" w:rsidRPr="00890A5D" w:rsidRDefault="00890A5D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>- 15 рабочих дней (если в заявке не ука</w:t>
      </w:r>
      <w:r w:rsidR="0042759E">
        <w:rPr>
          <w:rFonts w:ascii="Times New Roman" w:hAnsi="Times New Roman" w:cs="Times New Roman"/>
          <w:sz w:val="26"/>
          <w:szCs w:val="26"/>
        </w:rPr>
        <w:t>зан более продолжительный срок),</w:t>
      </w:r>
      <w:r w:rsidR="00A97D8E">
        <w:rPr>
          <w:rFonts w:ascii="Times New Roman" w:hAnsi="Times New Roman" w:cs="Times New Roman"/>
          <w:sz w:val="26"/>
          <w:szCs w:val="26"/>
        </w:rPr>
        <w:t xml:space="preserve"> </w:t>
      </w:r>
      <w:r w:rsidRPr="00890A5D">
        <w:rPr>
          <w:rFonts w:ascii="Times New Roman" w:hAnsi="Times New Roman" w:cs="Times New Roman"/>
          <w:sz w:val="26"/>
          <w:szCs w:val="26"/>
        </w:rPr>
        <w:t>если расстояние не более 300/500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890A5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890A5D">
        <w:rPr>
          <w:rFonts w:ascii="Times New Roman" w:hAnsi="Times New Roman" w:cs="Times New Roman"/>
          <w:sz w:val="26"/>
          <w:szCs w:val="26"/>
        </w:rPr>
        <w:t>и сетевой организации не требуется выполнение работ по строительству (реконструкции) объек</w:t>
      </w:r>
      <w:r>
        <w:rPr>
          <w:rFonts w:ascii="Times New Roman" w:hAnsi="Times New Roman" w:cs="Times New Roman"/>
          <w:sz w:val="26"/>
          <w:szCs w:val="26"/>
        </w:rPr>
        <w:t>тов электросетевого хозяйства, в</w:t>
      </w:r>
      <w:r w:rsidRPr="00890A5D">
        <w:rPr>
          <w:rFonts w:ascii="Times New Roman" w:hAnsi="Times New Roman" w:cs="Times New Roman"/>
          <w:sz w:val="26"/>
          <w:szCs w:val="26"/>
        </w:rPr>
        <w:t>ключенных (подлежащих включению) в инвестиционные программы сетевых организаций (в том числе смежных сетевых организаций)</w:t>
      </w:r>
      <w:r w:rsidR="0042759E">
        <w:rPr>
          <w:rFonts w:ascii="Times New Roman" w:hAnsi="Times New Roman" w:cs="Times New Roman"/>
          <w:sz w:val="26"/>
          <w:szCs w:val="26"/>
        </w:rPr>
        <w:t>;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2759E">
        <w:rPr>
          <w:rFonts w:ascii="Times New Roman" w:hAnsi="Times New Roman" w:cs="Times New Roman"/>
          <w:sz w:val="26"/>
          <w:szCs w:val="26"/>
        </w:rPr>
        <w:t>В иных случаях: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год – для З</w:t>
      </w:r>
      <w:r w:rsidRPr="0042759E">
        <w:rPr>
          <w:rFonts w:ascii="Times New Roman" w:hAnsi="Times New Roman" w:cs="Times New Roman"/>
          <w:sz w:val="26"/>
          <w:szCs w:val="26"/>
        </w:rPr>
        <w:t xml:space="preserve">аявителей, максимальная мощность </w:t>
      </w:r>
      <w:proofErr w:type="spellStart"/>
      <w:r w:rsidRPr="0042759E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42759E"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менее 670 кВт, если более короткие сроки не предусмотрены инвестиционной программой соответствующей сетевой организации или соглашением сторон;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 года – для З</w:t>
      </w:r>
      <w:r w:rsidRPr="0042759E">
        <w:rPr>
          <w:rFonts w:ascii="Times New Roman" w:hAnsi="Times New Roman" w:cs="Times New Roman"/>
          <w:sz w:val="26"/>
          <w:szCs w:val="26"/>
        </w:rPr>
        <w:t xml:space="preserve">аявителей, максимальная мощность </w:t>
      </w:r>
      <w:proofErr w:type="spellStart"/>
      <w:r w:rsidRPr="0042759E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42759E"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не </w:t>
      </w:r>
      <w:proofErr w:type="spellStart"/>
      <w:r w:rsidRPr="0042759E">
        <w:rPr>
          <w:rFonts w:ascii="Times New Roman" w:hAnsi="Times New Roman" w:cs="Times New Roman"/>
          <w:sz w:val="26"/>
          <w:szCs w:val="26"/>
        </w:rPr>
        <w:t>мнее</w:t>
      </w:r>
      <w:proofErr w:type="spellEnd"/>
      <w:r w:rsidRPr="0042759E">
        <w:rPr>
          <w:rFonts w:ascii="Times New Roman" w:hAnsi="Times New Roman" w:cs="Times New Roman"/>
          <w:sz w:val="26"/>
          <w:szCs w:val="26"/>
        </w:rPr>
        <w:t xml:space="preserve"> 670 кВт, если иные сроки (но не более 4 лет) не предусмотрены инвестиционной программой соответствующей сетевой организации или соглашением сторон.</w:t>
      </w:r>
    </w:p>
    <w:p w:rsidR="00890A5D" w:rsidRPr="00890A5D" w:rsidRDefault="00890A5D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0A5D" w:rsidRPr="005F13DB" w:rsidRDefault="00890A5D" w:rsidP="00890A5D">
      <w:pPr>
        <w:pStyle w:val="a3"/>
        <w:jc w:val="both"/>
        <w:rPr>
          <w:rFonts w:ascii="Times New Roman" w:hAnsi="Times New Roman" w:cs="Times New Roman"/>
        </w:rPr>
      </w:pPr>
    </w:p>
    <w:p w:rsidR="00890A5D" w:rsidRPr="005F13DB" w:rsidRDefault="00890A5D" w:rsidP="00890A5D">
      <w:pPr>
        <w:pStyle w:val="a3"/>
        <w:jc w:val="both"/>
        <w:rPr>
          <w:rFonts w:ascii="Times New Roman" w:hAnsi="Times New Roman" w:cs="Times New Roman"/>
        </w:rPr>
      </w:pPr>
      <w:r w:rsidRPr="005F13DB">
        <w:rPr>
          <w:rFonts w:ascii="Times New Roman" w:hAnsi="Times New Roman" w:cs="Times New Roman"/>
        </w:rPr>
        <w:t>300/500 м</w:t>
      </w:r>
      <w:r w:rsidR="0042759E">
        <w:rPr>
          <w:rFonts w:ascii="Times New Roman" w:hAnsi="Times New Roman" w:cs="Times New Roman"/>
        </w:rPr>
        <w:t>*</w:t>
      </w:r>
      <w:r w:rsidRPr="005F13DB">
        <w:rPr>
          <w:rFonts w:ascii="Times New Roman" w:hAnsi="Times New Roman" w:cs="Times New Roman"/>
        </w:rPr>
        <w:t xml:space="preserve"> – в случаях осуществления технологического присоединения к электрическим сетям классом напряжения до 20 </w:t>
      </w:r>
      <w:proofErr w:type="spellStart"/>
      <w:r w:rsidRPr="005F13DB">
        <w:rPr>
          <w:rFonts w:ascii="Times New Roman" w:hAnsi="Times New Roman" w:cs="Times New Roman"/>
        </w:rPr>
        <w:t>кВ</w:t>
      </w:r>
      <w:proofErr w:type="spellEnd"/>
      <w:r w:rsidRPr="005F13DB">
        <w:rPr>
          <w:rFonts w:ascii="Times New Roman" w:hAnsi="Times New Roman" w:cs="Times New Roman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5F13DB">
        <w:rPr>
          <w:rFonts w:ascii="Times New Roman" w:hAnsi="Times New Roman" w:cs="Times New Roman"/>
        </w:rPr>
        <w:t>энергопринимающие</w:t>
      </w:r>
      <w:proofErr w:type="spellEnd"/>
      <w:r w:rsidRPr="005F13DB">
        <w:rPr>
          <w:rFonts w:ascii="Times New Roman" w:hAnsi="Times New Roman" w:cs="Times New Roman"/>
        </w:rPr>
        <w:t xml:space="preserve"> устройства, составляет не более 300 метров в городах и посёлках городского типа и не более 500 метров в сельской местности.</w:t>
      </w: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 w:rsidR="001E539B"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A74CC2">
              <w:rPr>
                <w:rFonts w:ascii="Times New Roman" w:hAnsi="Times New Roman" w:cs="Times New Roman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  <w:r w:rsidR="008A4DC6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A74CC2">
              <w:rPr>
                <w:rFonts w:ascii="Times New Roman" w:hAnsi="Times New Roman" w:cs="Times New Roman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9515FD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A74CC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A74CC2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8D2D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 w:rsidR="0042759E">
              <w:rPr>
                <w:rFonts w:ascii="Times New Roman" w:hAnsi="Times New Roman" w:cs="Times New Roman"/>
              </w:rPr>
              <w:t xml:space="preserve"> проекта договора об осуществлении временного </w:t>
            </w:r>
            <w:r>
              <w:rPr>
                <w:rFonts w:ascii="Times New Roman" w:hAnsi="Times New Roman" w:cs="Times New Roman"/>
              </w:rPr>
              <w:t>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D2D2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A74CC2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0B05E5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 со дня получения заявки (временное технологическое </w:t>
            </w:r>
            <w:r>
              <w:rPr>
                <w:rFonts w:ascii="Times New Roman" w:hAnsi="Times New Roman" w:cs="Times New Roman"/>
              </w:rPr>
              <w:lastRenderedPageBreak/>
              <w:t>присоединение);</w:t>
            </w: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A74CC2">
              <w:rPr>
                <w:rFonts w:ascii="Times New Roman" w:hAnsi="Times New Roman" w:cs="Times New Roman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D2D2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74CC2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D2D2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В бумажном виде или в электронном виде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A74CC2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9515FD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759E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42759E">
              <w:rPr>
                <w:rFonts w:ascii="Times New Roman" w:hAnsi="Times New Roman" w:cs="Times New Roman"/>
              </w:rPr>
              <w:t xml:space="preserve">, за исключением случаев, </w:t>
            </w:r>
          </w:p>
          <w:p w:rsidR="00F646E4" w:rsidRPr="00F646E4" w:rsidRDefault="00F52047" w:rsidP="004275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в соответствии 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</w:t>
            </w:r>
            <w:r w:rsidR="00E35FAC">
              <w:rPr>
                <w:rFonts w:ascii="Times New Roman" w:hAnsi="Times New Roman" w:cs="Times New Roman"/>
              </w:rPr>
              <w:lastRenderedPageBreak/>
              <w:t xml:space="preserve">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бумажном </w:t>
            </w:r>
            <w:r>
              <w:rPr>
                <w:rFonts w:ascii="Times New Roman" w:hAnsi="Times New Roman" w:cs="Times New Roman"/>
              </w:rPr>
              <w:lastRenderedPageBreak/>
              <w:t>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lastRenderedPageBreak/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A74CC2">
              <w:rPr>
                <w:rFonts w:ascii="Times New Roman" w:hAnsi="Times New Roman" w:cs="Times New Roman"/>
              </w:rPr>
              <w:t>АО</w:t>
            </w:r>
            <w:proofErr w:type="gramEnd"/>
            <w:r w:rsidR="00A74CC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74CC2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36496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A74CC2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п18д;.83;102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A74CC2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A74CC2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>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F44D3E">
              <w:rPr>
                <w:rFonts w:ascii="Times New Roman" w:hAnsi="Times New Roman" w:cs="Times New Roman"/>
              </w:rPr>
              <w:t xml:space="preserve"> (см. паспорт услуг №006)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310F6E" w:rsidRPr="00310F6E" w:rsidRDefault="00F80F44" w:rsidP="005D3B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5C73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A74CC2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</w:t>
            </w:r>
            <w:r w:rsidR="008F6AEC">
              <w:rPr>
                <w:rFonts w:ascii="Times New Roman" w:hAnsi="Times New Roman" w:cs="Times New Roman"/>
              </w:rPr>
              <w:t xml:space="preserve">елем Актов в </w:t>
            </w:r>
            <w:proofErr w:type="spellStart"/>
            <w:r w:rsidR="008F6AEC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="008F6AEC">
              <w:rPr>
                <w:rFonts w:ascii="Times New Roman" w:hAnsi="Times New Roman" w:cs="Times New Roman"/>
              </w:rPr>
              <w:t xml:space="preserve"> орг</w:t>
            </w:r>
            <w:r>
              <w:rPr>
                <w:rFonts w:ascii="Times New Roman" w:hAnsi="Times New Roman" w:cs="Times New Roman"/>
              </w:rPr>
              <w:t>анизацию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электронном или  бумажном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20A94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0D1A79">
              <w:rPr>
                <w:rFonts w:ascii="Times New Roman" w:hAnsi="Times New Roman" w:cs="Times New Roman"/>
              </w:rPr>
              <w:t xml:space="preserve"> 2-х рабочих дней  после предоставления подписанных Заявителем Актов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D25C7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ТП» п.19(1)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Отсоединение</w:t>
            </w:r>
          </w:p>
          <w:p w:rsidR="005E13A1" w:rsidRPr="00F646E4" w:rsidRDefault="005E13A1" w:rsidP="005E13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 Заявителя от электросетей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80F4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 технологического присоединения с применением постоянной схемы (по условиям договора);</w:t>
            </w:r>
          </w:p>
          <w:p w:rsidR="005E13A1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более 12 месяцев (при Р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5E1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150 кВт. </w:t>
            </w:r>
          </w:p>
          <w:p w:rsidR="005E13A1" w:rsidRPr="00F646E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п.54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3A6E" w:rsidRPr="00AB3A6E" w:rsidRDefault="00AB3A6E" w:rsidP="000F0D3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AB3A6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5E13A1" w:rsidRPr="00F80F44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  Заявителя не позднее 10 дней  до планируемой даты.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п.55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3A6E" w:rsidRDefault="00A74CC2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B3A6E">
              <w:rPr>
                <w:rFonts w:ascii="Times New Roman" w:hAnsi="Times New Roman" w:cs="Times New Roman"/>
              </w:rPr>
              <w:t>:</w:t>
            </w:r>
          </w:p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письменно </w:t>
            </w:r>
            <w:r>
              <w:rPr>
                <w:rFonts w:ascii="Times New Roman" w:hAnsi="Times New Roman" w:cs="Times New Roman"/>
              </w:rPr>
              <w:t>уведомляет З</w:t>
            </w:r>
            <w:r w:rsidRPr="00AB3A6E">
              <w:rPr>
                <w:rFonts w:ascii="Times New Roman" w:hAnsi="Times New Roman" w:cs="Times New Roman"/>
              </w:rPr>
              <w:t xml:space="preserve">аявителя о дате и времени отсоединения </w:t>
            </w:r>
            <w:proofErr w:type="spellStart"/>
            <w:r w:rsidRPr="00AB3A6E">
              <w:rPr>
                <w:rFonts w:ascii="Times New Roman" w:hAnsi="Times New Roman" w:cs="Times New Roman"/>
              </w:rPr>
              <w:t>энерг</w:t>
            </w:r>
            <w:r>
              <w:rPr>
                <w:rFonts w:ascii="Times New Roman" w:hAnsi="Times New Roman" w:cs="Times New Roman"/>
              </w:rPr>
              <w:t>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</w:t>
            </w:r>
            <w:r w:rsidRPr="00AB3A6E">
              <w:rPr>
                <w:rFonts w:ascii="Times New Roman" w:hAnsi="Times New Roman" w:cs="Times New Roman"/>
              </w:rPr>
              <w:t xml:space="preserve"> от объектов электросетевого хозяйства сетевой организации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>Не позднее, чем за 10 рабочих дней до дня отсоединения.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п.56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Выдача </w:t>
            </w:r>
            <w:r w:rsidR="00A74CC2">
              <w:rPr>
                <w:rFonts w:ascii="Times New Roman" w:hAnsi="Times New Roman" w:cs="Times New Roman"/>
              </w:rPr>
              <w:t>АО «</w:t>
            </w:r>
            <w:proofErr w:type="spellStart"/>
            <w:r w:rsidR="00A74CC2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A74CC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A6E">
              <w:rPr>
                <w:rFonts w:ascii="Times New Roman" w:hAnsi="Times New Roman" w:cs="Times New Roman"/>
              </w:rPr>
              <w:t>Акта об отсоединен</w:t>
            </w:r>
            <w:r>
              <w:rPr>
                <w:rFonts w:ascii="Times New Roman" w:hAnsi="Times New Roman" w:cs="Times New Roman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З</w:t>
            </w:r>
            <w:r w:rsidRPr="00AB3A6E">
              <w:rPr>
                <w:rFonts w:ascii="Times New Roman" w:hAnsi="Times New Roman" w:cs="Times New Roman"/>
              </w:rPr>
              <w:t xml:space="preserve">аявителю и направление Акта в </w:t>
            </w:r>
            <w:proofErr w:type="spellStart"/>
            <w:r w:rsidRPr="00AB3A6E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AB3A6E">
              <w:rPr>
                <w:rFonts w:ascii="Times New Roman" w:hAnsi="Times New Roman" w:cs="Times New Roman"/>
              </w:rPr>
              <w:t xml:space="preserve"> организацию.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>В течение 5 рабочих дней.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п.56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03A75"/>
    <w:multiLevelType w:val="hybridMultilevel"/>
    <w:tmpl w:val="9F7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676CF"/>
    <w:rsid w:val="000B05E5"/>
    <w:rsid w:val="000D1A79"/>
    <w:rsid w:val="00133815"/>
    <w:rsid w:val="001E539B"/>
    <w:rsid w:val="0020233C"/>
    <w:rsid w:val="002317F9"/>
    <w:rsid w:val="002360B3"/>
    <w:rsid w:val="00236496"/>
    <w:rsid w:val="00265362"/>
    <w:rsid w:val="002D31BE"/>
    <w:rsid w:val="00310F6E"/>
    <w:rsid w:val="00333A2F"/>
    <w:rsid w:val="003573C5"/>
    <w:rsid w:val="003D709E"/>
    <w:rsid w:val="004247BB"/>
    <w:rsid w:val="0042759E"/>
    <w:rsid w:val="005A1406"/>
    <w:rsid w:val="005D3B4C"/>
    <w:rsid w:val="005E13A1"/>
    <w:rsid w:val="00646388"/>
    <w:rsid w:val="00681EB9"/>
    <w:rsid w:val="006D50B9"/>
    <w:rsid w:val="007408D1"/>
    <w:rsid w:val="007A7547"/>
    <w:rsid w:val="00820918"/>
    <w:rsid w:val="00846E1F"/>
    <w:rsid w:val="00855C73"/>
    <w:rsid w:val="00890A5D"/>
    <w:rsid w:val="008A4DC6"/>
    <w:rsid w:val="008D2D2F"/>
    <w:rsid w:val="008F6AEC"/>
    <w:rsid w:val="009515FD"/>
    <w:rsid w:val="009621DD"/>
    <w:rsid w:val="009E0B51"/>
    <w:rsid w:val="009E55A5"/>
    <w:rsid w:val="00A20A94"/>
    <w:rsid w:val="00A40DB5"/>
    <w:rsid w:val="00A60964"/>
    <w:rsid w:val="00A74CC2"/>
    <w:rsid w:val="00A97D8E"/>
    <w:rsid w:val="00AB3A6E"/>
    <w:rsid w:val="00B0501A"/>
    <w:rsid w:val="00B4657D"/>
    <w:rsid w:val="00B9590B"/>
    <w:rsid w:val="00BC7A5A"/>
    <w:rsid w:val="00C22F03"/>
    <w:rsid w:val="00C5190F"/>
    <w:rsid w:val="00CC76BD"/>
    <w:rsid w:val="00D013BC"/>
    <w:rsid w:val="00D25C72"/>
    <w:rsid w:val="00DC66CE"/>
    <w:rsid w:val="00E35FAC"/>
    <w:rsid w:val="00E71A95"/>
    <w:rsid w:val="00E77E9A"/>
    <w:rsid w:val="00E932C4"/>
    <w:rsid w:val="00F10DD8"/>
    <w:rsid w:val="00F428C9"/>
    <w:rsid w:val="00F44D3E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08B7F-DF21-4DD4-9B82-9863D87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F6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3D79-8CB0-4F78-8C20-10EEC9FC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 S.A.</dc:creator>
  <cp:lastModifiedBy>Малахов Алексей Владимирович</cp:lastModifiedBy>
  <cp:revision>2</cp:revision>
  <cp:lastPrinted>2015-02-25T13:15:00Z</cp:lastPrinted>
  <dcterms:created xsi:type="dcterms:W3CDTF">2020-06-01T13:52:00Z</dcterms:created>
  <dcterms:modified xsi:type="dcterms:W3CDTF">2020-06-01T13:52:00Z</dcterms:modified>
</cp:coreProperties>
</file>